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6238" w:rsidRPr="00815E8D" w:rsidRDefault="004C6238" w:rsidP="004C6238">
      <w:pPr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4C6238" w:rsidRPr="00815E8D" w:rsidRDefault="004C6238" w:rsidP="004C6238">
      <w:pPr>
        <w:keepNext/>
        <w:spacing w:after="0" w:line="240" w:lineRule="auto"/>
        <w:jc w:val="center"/>
        <w:outlineLvl w:val="2"/>
        <w:rPr>
          <w:rFonts w:eastAsia="Times New Roman" w:cs="Times New Roman"/>
          <w:b/>
          <w:sz w:val="24"/>
          <w:szCs w:val="20"/>
          <w:lang w:eastAsia="pl-PL"/>
        </w:rPr>
      </w:pPr>
      <w:bookmarkStart w:id="0" w:name="_Toc12616845"/>
      <w:bookmarkStart w:id="1" w:name="_Toc13574055"/>
      <w:bookmarkStart w:id="2" w:name="_Toc14765645"/>
      <w:bookmarkStart w:id="3" w:name="_Toc14765956"/>
      <w:r w:rsidRPr="00815E8D">
        <w:rPr>
          <w:rFonts w:eastAsia="Times New Roman" w:cs="Times New Roman"/>
          <w:b/>
          <w:sz w:val="24"/>
          <w:szCs w:val="20"/>
          <w:lang w:eastAsia="pl-PL"/>
        </w:rPr>
        <w:t>OCZYSZCZANIE ŚCIEKÓW</w:t>
      </w:r>
      <w:bookmarkEnd w:id="0"/>
      <w:bookmarkEnd w:id="1"/>
      <w:bookmarkEnd w:id="2"/>
      <w:bookmarkEnd w:id="3"/>
    </w:p>
    <w:p w:rsidR="004C6238" w:rsidRPr="00815E8D" w:rsidRDefault="004C6238" w:rsidP="004C6238">
      <w:pPr>
        <w:spacing w:after="0" w:line="240" w:lineRule="auto"/>
        <w:jc w:val="right"/>
        <w:rPr>
          <w:rFonts w:eastAsia="Times New Roman" w:cs="Times New Roman"/>
          <w:i/>
          <w:sz w:val="16"/>
          <w:szCs w:val="16"/>
          <w:lang w:eastAsia="pl-PL"/>
        </w:rPr>
      </w:pPr>
    </w:p>
    <w:p w:rsidR="004C6238" w:rsidRPr="00815E8D" w:rsidRDefault="004C6238" w:rsidP="004C6238">
      <w:pPr>
        <w:spacing w:after="0" w:line="240" w:lineRule="auto"/>
        <w:jc w:val="right"/>
        <w:rPr>
          <w:rFonts w:eastAsia="Times New Roman" w:cs="Times New Roman"/>
          <w:i/>
          <w:sz w:val="16"/>
          <w:szCs w:val="16"/>
          <w:lang w:eastAsia="pl-PL"/>
        </w:rPr>
      </w:pPr>
    </w:p>
    <w:p w:rsidR="004C6238" w:rsidRPr="00815E8D" w:rsidRDefault="004C6238" w:rsidP="004C6238">
      <w:pPr>
        <w:spacing w:after="0" w:line="240" w:lineRule="auto"/>
        <w:jc w:val="right"/>
        <w:rPr>
          <w:rFonts w:eastAsia="Times New Roman" w:cs="Times New Roman"/>
          <w:i/>
          <w:sz w:val="16"/>
          <w:szCs w:val="16"/>
          <w:lang w:eastAsia="pl-PL"/>
        </w:rPr>
      </w:pPr>
    </w:p>
    <w:p w:rsidR="004C6238" w:rsidRPr="00815E8D" w:rsidRDefault="004C6238" w:rsidP="004C6238">
      <w:pPr>
        <w:spacing w:after="0" w:line="240" w:lineRule="auto"/>
        <w:jc w:val="right"/>
        <w:rPr>
          <w:rFonts w:eastAsia="Times New Roman" w:cs="Times New Roman"/>
          <w:i/>
          <w:sz w:val="16"/>
          <w:szCs w:val="16"/>
          <w:lang w:eastAsia="pl-PL"/>
        </w:rPr>
      </w:pP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3641"/>
        <w:gridCol w:w="4014"/>
      </w:tblGrid>
      <w:tr w:rsidR="004C6238" w:rsidRPr="00815E8D" w:rsidTr="001021DC">
        <w:trPr>
          <w:trHeight w:val="806"/>
        </w:trPr>
        <w:tc>
          <w:tcPr>
            <w:tcW w:w="3641" w:type="dxa"/>
            <w:shd w:val="clear" w:color="auto" w:fill="auto"/>
            <w:vAlign w:val="center"/>
          </w:tcPr>
          <w:p w:rsidR="004C6238" w:rsidRPr="00815E8D" w:rsidRDefault="004C6238" w:rsidP="001021DC">
            <w:pPr>
              <w:rPr>
                <w:b/>
                <w:sz w:val="18"/>
                <w:szCs w:val="18"/>
              </w:rPr>
            </w:pPr>
            <w:bookmarkStart w:id="4" w:name="_Hlk13467833"/>
            <w:r w:rsidRPr="00815E8D">
              <w:rPr>
                <w:b/>
                <w:sz w:val="18"/>
                <w:szCs w:val="18"/>
              </w:rPr>
              <w:t>Adresaci</w:t>
            </w:r>
          </w:p>
        </w:tc>
        <w:tc>
          <w:tcPr>
            <w:tcW w:w="4014" w:type="dxa"/>
            <w:shd w:val="clear" w:color="auto" w:fill="auto"/>
            <w:vAlign w:val="center"/>
          </w:tcPr>
          <w:p w:rsidR="004C6238" w:rsidRPr="00815E8D" w:rsidRDefault="004C6238" w:rsidP="001021DC">
            <w:pPr>
              <w:rPr>
                <w:b/>
                <w:sz w:val="18"/>
                <w:szCs w:val="18"/>
              </w:rPr>
            </w:pPr>
            <w:r w:rsidRPr="00815E8D">
              <w:rPr>
                <w:b/>
                <w:sz w:val="18"/>
                <w:szCs w:val="18"/>
              </w:rPr>
              <w:t xml:space="preserve">szkoły podstawowe kl. VII - VIII </w:t>
            </w:r>
          </w:p>
          <w:p w:rsidR="004C6238" w:rsidRPr="00815E8D" w:rsidRDefault="004C6238" w:rsidP="001021DC">
            <w:pPr>
              <w:rPr>
                <w:b/>
                <w:sz w:val="18"/>
                <w:szCs w:val="18"/>
              </w:rPr>
            </w:pPr>
            <w:r w:rsidRPr="00815E8D">
              <w:rPr>
                <w:b/>
                <w:sz w:val="18"/>
                <w:szCs w:val="18"/>
              </w:rPr>
              <w:t>szkoły ponadpodstawowe</w:t>
            </w:r>
          </w:p>
        </w:tc>
      </w:tr>
      <w:tr w:rsidR="004C6238" w:rsidRPr="00815E8D" w:rsidTr="001021DC">
        <w:trPr>
          <w:trHeight w:val="806"/>
        </w:trPr>
        <w:tc>
          <w:tcPr>
            <w:tcW w:w="3641" w:type="dxa"/>
            <w:shd w:val="clear" w:color="auto" w:fill="auto"/>
            <w:vAlign w:val="center"/>
          </w:tcPr>
          <w:p w:rsidR="004C6238" w:rsidRPr="00815E8D" w:rsidRDefault="004C6238" w:rsidP="001021DC">
            <w:pPr>
              <w:rPr>
                <w:b/>
                <w:sz w:val="18"/>
                <w:szCs w:val="18"/>
              </w:rPr>
            </w:pPr>
            <w:r w:rsidRPr="00815E8D">
              <w:rPr>
                <w:b/>
                <w:sz w:val="18"/>
                <w:szCs w:val="18"/>
              </w:rPr>
              <w:t>Termin nadsyłania zgłoszeń</w:t>
            </w:r>
          </w:p>
        </w:tc>
        <w:tc>
          <w:tcPr>
            <w:tcW w:w="4014" w:type="dxa"/>
            <w:shd w:val="clear" w:color="auto" w:fill="auto"/>
            <w:vAlign w:val="center"/>
          </w:tcPr>
          <w:p w:rsidR="004C6238" w:rsidRPr="00815E8D" w:rsidRDefault="004C6238" w:rsidP="001021DC">
            <w:pPr>
              <w:rPr>
                <w:b/>
                <w:sz w:val="18"/>
                <w:szCs w:val="18"/>
              </w:rPr>
            </w:pPr>
            <w:r w:rsidRPr="00815E8D">
              <w:rPr>
                <w:b/>
                <w:sz w:val="18"/>
                <w:szCs w:val="18"/>
              </w:rPr>
              <w:t>przez cały rok szkolny</w:t>
            </w:r>
          </w:p>
        </w:tc>
      </w:tr>
      <w:tr w:rsidR="004C6238" w:rsidRPr="00815E8D" w:rsidTr="001021DC">
        <w:trPr>
          <w:trHeight w:val="806"/>
        </w:trPr>
        <w:tc>
          <w:tcPr>
            <w:tcW w:w="3641" w:type="dxa"/>
            <w:shd w:val="clear" w:color="auto" w:fill="auto"/>
            <w:vAlign w:val="center"/>
          </w:tcPr>
          <w:p w:rsidR="004C6238" w:rsidRPr="00815E8D" w:rsidRDefault="004C6238" w:rsidP="001021DC">
            <w:pPr>
              <w:rPr>
                <w:b/>
                <w:sz w:val="18"/>
                <w:szCs w:val="18"/>
              </w:rPr>
            </w:pPr>
            <w:r w:rsidRPr="00815E8D">
              <w:rPr>
                <w:b/>
                <w:sz w:val="18"/>
                <w:szCs w:val="18"/>
              </w:rPr>
              <w:t>Organizatorzy</w:t>
            </w:r>
          </w:p>
        </w:tc>
        <w:tc>
          <w:tcPr>
            <w:tcW w:w="4014" w:type="dxa"/>
            <w:shd w:val="clear" w:color="auto" w:fill="auto"/>
            <w:vAlign w:val="center"/>
          </w:tcPr>
          <w:p w:rsidR="004C6238" w:rsidRPr="00815E8D" w:rsidRDefault="004C6238" w:rsidP="001021DC">
            <w:pPr>
              <w:rPr>
                <w:b/>
                <w:sz w:val="18"/>
                <w:szCs w:val="18"/>
              </w:rPr>
            </w:pPr>
            <w:r w:rsidRPr="00815E8D">
              <w:rPr>
                <w:b/>
                <w:sz w:val="18"/>
                <w:szCs w:val="18"/>
              </w:rPr>
              <w:t xml:space="preserve">KZG „Dolina Redy i </w:t>
            </w:r>
            <w:proofErr w:type="spellStart"/>
            <w:r w:rsidRPr="00815E8D">
              <w:rPr>
                <w:b/>
                <w:sz w:val="18"/>
                <w:szCs w:val="18"/>
              </w:rPr>
              <w:t>Chylonki</w:t>
            </w:r>
            <w:proofErr w:type="spellEnd"/>
            <w:r w:rsidRPr="00815E8D">
              <w:rPr>
                <w:b/>
                <w:sz w:val="18"/>
                <w:szCs w:val="18"/>
              </w:rPr>
              <w:t xml:space="preserve">” </w:t>
            </w:r>
          </w:p>
          <w:p w:rsidR="004C6238" w:rsidRPr="00815E8D" w:rsidRDefault="004C6238" w:rsidP="001021DC">
            <w:pPr>
              <w:rPr>
                <w:b/>
                <w:sz w:val="18"/>
                <w:szCs w:val="18"/>
              </w:rPr>
            </w:pPr>
            <w:r w:rsidRPr="00815E8D">
              <w:rPr>
                <w:b/>
                <w:sz w:val="18"/>
                <w:szCs w:val="18"/>
              </w:rPr>
              <w:t>oraz PEWIK Gdynia Sp. z o.o.</w:t>
            </w:r>
          </w:p>
        </w:tc>
      </w:tr>
      <w:tr w:rsidR="004C6238" w:rsidRPr="00815E8D" w:rsidTr="001021DC">
        <w:trPr>
          <w:trHeight w:val="806"/>
        </w:trPr>
        <w:tc>
          <w:tcPr>
            <w:tcW w:w="3641" w:type="dxa"/>
            <w:shd w:val="clear" w:color="auto" w:fill="auto"/>
            <w:vAlign w:val="center"/>
          </w:tcPr>
          <w:p w:rsidR="004C6238" w:rsidRPr="00815E8D" w:rsidRDefault="004C6238" w:rsidP="001021DC">
            <w:pPr>
              <w:rPr>
                <w:b/>
                <w:sz w:val="18"/>
                <w:szCs w:val="18"/>
              </w:rPr>
            </w:pPr>
            <w:r w:rsidRPr="00815E8D">
              <w:rPr>
                <w:b/>
                <w:sz w:val="18"/>
                <w:szCs w:val="18"/>
              </w:rPr>
              <w:t>Termin realizacji warsztatów</w:t>
            </w:r>
          </w:p>
        </w:tc>
        <w:tc>
          <w:tcPr>
            <w:tcW w:w="4014" w:type="dxa"/>
            <w:shd w:val="clear" w:color="auto" w:fill="auto"/>
            <w:vAlign w:val="center"/>
          </w:tcPr>
          <w:p w:rsidR="004C6238" w:rsidRPr="00815E8D" w:rsidRDefault="004C6238" w:rsidP="001021DC">
            <w:pPr>
              <w:rPr>
                <w:b/>
                <w:sz w:val="18"/>
                <w:szCs w:val="18"/>
              </w:rPr>
            </w:pPr>
            <w:r w:rsidRPr="00815E8D">
              <w:rPr>
                <w:b/>
                <w:sz w:val="18"/>
                <w:szCs w:val="18"/>
              </w:rPr>
              <w:t xml:space="preserve">wrzesień - grudzień 2019 </w:t>
            </w:r>
          </w:p>
          <w:p w:rsidR="004C6238" w:rsidRPr="00815E8D" w:rsidRDefault="004C6238" w:rsidP="001021DC">
            <w:pPr>
              <w:rPr>
                <w:b/>
                <w:sz w:val="18"/>
                <w:szCs w:val="18"/>
              </w:rPr>
            </w:pPr>
            <w:r w:rsidRPr="00815E8D">
              <w:rPr>
                <w:b/>
                <w:sz w:val="18"/>
                <w:szCs w:val="18"/>
              </w:rPr>
              <w:t>luty - czerwiec 2020</w:t>
            </w:r>
          </w:p>
          <w:p w:rsidR="004C6238" w:rsidRPr="00815E8D" w:rsidRDefault="004C6238" w:rsidP="001021DC">
            <w:pPr>
              <w:rPr>
                <w:b/>
                <w:sz w:val="18"/>
                <w:szCs w:val="18"/>
              </w:rPr>
            </w:pPr>
            <w:r w:rsidRPr="00815E8D">
              <w:rPr>
                <w:b/>
                <w:sz w:val="18"/>
                <w:szCs w:val="18"/>
              </w:rPr>
              <w:t>raz w tygodniu (środa)</w:t>
            </w:r>
          </w:p>
        </w:tc>
      </w:tr>
      <w:tr w:rsidR="004C6238" w:rsidRPr="00815E8D" w:rsidTr="001021DC">
        <w:trPr>
          <w:trHeight w:val="806"/>
        </w:trPr>
        <w:tc>
          <w:tcPr>
            <w:tcW w:w="3641" w:type="dxa"/>
            <w:shd w:val="clear" w:color="auto" w:fill="auto"/>
            <w:vAlign w:val="center"/>
          </w:tcPr>
          <w:p w:rsidR="004C6238" w:rsidRPr="00815E8D" w:rsidRDefault="004C6238" w:rsidP="001021DC">
            <w:pPr>
              <w:rPr>
                <w:b/>
                <w:sz w:val="18"/>
                <w:szCs w:val="18"/>
              </w:rPr>
            </w:pPr>
            <w:r w:rsidRPr="00815E8D">
              <w:rPr>
                <w:b/>
                <w:sz w:val="18"/>
                <w:szCs w:val="18"/>
              </w:rPr>
              <w:t>Czas trwania zajęć</w:t>
            </w:r>
          </w:p>
        </w:tc>
        <w:tc>
          <w:tcPr>
            <w:tcW w:w="4014" w:type="dxa"/>
            <w:shd w:val="clear" w:color="auto" w:fill="auto"/>
            <w:vAlign w:val="center"/>
          </w:tcPr>
          <w:p w:rsidR="004C6238" w:rsidRPr="00815E8D" w:rsidRDefault="004C6238" w:rsidP="001021DC">
            <w:pPr>
              <w:rPr>
                <w:b/>
                <w:sz w:val="18"/>
                <w:szCs w:val="18"/>
              </w:rPr>
            </w:pPr>
            <w:r w:rsidRPr="00815E8D">
              <w:rPr>
                <w:b/>
                <w:sz w:val="18"/>
                <w:szCs w:val="18"/>
              </w:rPr>
              <w:t>9:00-12:00 (&lt;3h)</w:t>
            </w:r>
          </w:p>
        </w:tc>
      </w:tr>
      <w:tr w:rsidR="004C6238" w:rsidRPr="00815E8D" w:rsidTr="001021DC">
        <w:trPr>
          <w:trHeight w:val="806"/>
        </w:trPr>
        <w:tc>
          <w:tcPr>
            <w:tcW w:w="3641" w:type="dxa"/>
            <w:shd w:val="clear" w:color="auto" w:fill="auto"/>
            <w:vAlign w:val="center"/>
          </w:tcPr>
          <w:p w:rsidR="004C6238" w:rsidRPr="00815E8D" w:rsidRDefault="004C6238" w:rsidP="001021DC">
            <w:pPr>
              <w:rPr>
                <w:b/>
                <w:sz w:val="18"/>
                <w:szCs w:val="18"/>
              </w:rPr>
            </w:pPr>
            <w:r w:rsidRPr="00815E8D">
              <w:rPr>
                <w:b/>
                <w:sz w:val="18"/>
                <w:szCs w:val="18"/>
              </w:rPr>
              <w:t>Godzina podstawienie autokaru pod szkołę</w:t>
            </w:r>
          </w:p>
        </w:tc>
        <w:tc>
          <w:tcPr>
            <w:tcW w:w="4014" w:type="dxa"/>
            <w:shd w:val="clear" w:color="auto" w:fill="auto"/>
            <w:vAlign w:val="center"/>
          </w:tcPr>
          <w:p w:rsidR="004C6238" w:rsidRPr="00815E8D" w:rsidRDefault="004C6238" w:rsidP="001021DC">
            <w:pPr>
              <w:rPr>
                <w:b/>
                <w:sz w:val="18"/>
                <w:szCs w:val="18"/>
              </w:rPr>
            </w:pPr>
            <w:r w:rsidRPr="00815E8D">
              <w:rPr>
                <w:b/>
                <w:sz w:val="18"/>
                <w:szCs w:val="18"/>
              </w:rPr>
              <w:t>9:00</w:t>
            </w:r>
          </w:p>
        </w:tc>
      </w:tr>
      <w:tr w:rsidR="004C6238" w:rsidRPr="00815E8D" w:rsidTr="001021DC">
        <w:trPr>
          <w:trHeight w:val="806"/>
        </w:trPr>
        <w:tc>
          <w:tcPr>
            <w:tcW w:w="3641" w:type="dxa"/>
            <w:shd w:val="clear" w:color="auto" w:fill="auto"/>
            <w:vAlign w:val="center"/>
          </w:tcPr>
          <w:p w:rsidR="004C6238" w:rsidRPr="00815E8D" w:rsidRDefault="004C6238" w:rsidP="001021DC">
            <w:pPr>
              <w:rPr>
                <w:b/>
                <w:sz w:val="18"/>
                <w:szCs w:val="18"/>
              </w:rPr>
            </w:pPr>
            <w:r w:rsidRPr="00815E8D">
              <w:rPr>
                <w:b/>
                <w:sz w:val="18"/>
                <w:szCs w:val="18"/>
              </w:rPr>
              <w:t>Miejsce warsztatów</w:t>
            </w:r>
          </w:p>
        </w:tc>
        <w:tc>
          <w:tcPr>
            <w:tcW w:w="4014" w:type="dxa"/>
            <w:shd w:val="clear" w:color="auto" w:fill="auto"/>
            <w:vAlign w:val="center"/>
          </w:tcPr>
          <w:p w:rsidR="004C6238" w:rsidRPr="00815E8D" w:rsidRDefault="004C6238" w:rsidP="001021DC">
            <w:pPr>
              <w:rPr>
                <w:b/>
                <w:sz w:val="18"/>
                <w:szCs w:val="18"/>
              </w:rPr>
            </w:pPr>
            <w:r w:rsidRPr="00815E8D">
              <w:rPr>
                <w:b/>
                <w:sz w:val="18"/>
                <w:szCs w:val="18"/>
              </w:rPr>
              <w:t>Grupowa Oczyszczalnia Ścieków „Dębogórze” (Gmina Kosakowo) administrowana przez PEWIK Gdynia Sp. z o.o.</w:t>
            </w:r>
          </w:p>
        </w:tc>
      </w:tr>
      <w:tr w:rsidR="004C6238" w:rsidRPr="00815E8D" w:rsidTr="001021DC">
        <w:trPr>
          <w:trHeight w:val="806"/>
        </w:trPr>
        <w:tc>
          <w:tcPr>
            <w:tcW w:w="3641" w:type="dxa"/>
            <w:shd w:val="clear" w:color="auto" w:fill="auto"/>
            <w:vAlign w:val="center"/>
          </w:tcPr>
          <w:p w:rsidR="004C6238" w:rsidRPr="00815E8D" w:rsidRDefault="004C6238" w:rsidP="001021DC">
            <w:pPr>
              <w:rPr>
                <w:b/>
                <w:sz w:val="18"/>
                <w:szCs w:val="18"/>
              </w:rPr>
            </w:pPr>
            <w:r w:rsidRPr="00815E8D">
              <w:rPr>
                <w:b/>
                <w:sz w:val="18"/>
                <w:szCs w:val="18"/>
              </w:rPr>
              <w:t>Transport dla uczestników</w:t>
            </w:r>
          </w:p>
        </w:tc>
        <w:tc>
          <w:tcPr>
            <w:tcW w:w="4014" w:type="dxa"/>
            <w:shd w:val="clear" w:color="auto" w:fill="auto"/>
            <w:vAlign w:val="center"/>
          </w:tcPr>
          <w:p w:rsidR="004C6238" w:rsidRPr="00815E8D" w:rsidRDefault="004C6238" w:rsidP="001021DC">
            <w:pPr>
              <w:rPr>
                <w:b/>
                <w:sz w:val="18"/>
                <w:szCs w:val="18"/>
              </w:rPr>
            </w:pPr>
            <w:r w:rsidRPr="00815E8D">
              <w:rPr>
                <w:b/>
                <w:sz w:val="18"/>
                <w:szCs w:val="18"/>
              </w:rPr>
              <w:t xml:space="preserve">BEZPŁATNY </w:t>
            </w:r>
          </w:p>
          <w:p w:rsidR="004C6238" w:rsidRPr="00815E8D" w:rsidRDefault="004C6238" w:rsidP="001021DC">
            <w:pPr>
              <w:rPr>
                <w:b/>
                <w:sz w:val="18"/>
                <w:szCs w:val="18"/>
              </w:rPr>
            </w:pPr>
            <w:r w:rsidRPr="00815E8D">
              <w:rPr>
                <w:b/>
                <w:sz w:val="18"/>
                <w:szCs w:val="18"/>
              </w:rPr>
              <w:t>(zapewnia PEWIK Gdynia Sp. z o.o.)</w:t>
            </w:r>
          </w:p>
        </w:tc>
      </w:tr>
      <w:tr w:rsidR="004C6238" w:rsidRPr="00815E8D" w:rsidTr="001021DC">
        <w:trPr>
          <w:trHeight w:val="806"/>
        </w:trPr>
        <w:tc>
          <w:tcPr>
            <w:tcW w:w="3641" w:type="dxa"/>
            <w:shd w:val="clear" w:color="auto" w:fill="auto"/>
            <w:vAlign w:val="center"/>
          </w:tcPr>
          <w:p w:rsidR="004C6238" w:rsidRPr="00815E8D" w:rsidRDefault="004C6238" w:rsidP="001021DC">
            <w:pPr>
              <w:rPr>
                <w:b/>
                <w:sz w:val="18"/>
                <w:szCs w:val="18"/>
              </w:rPr>
            </w:pPr>
            <w:r w:rsidRPr="00815E8D">
              <w:rPr>
                <w:b/>
                <w:sz w:val="18"/>
                <w:szCs w:val="18"/>
              </w:rPr>
              <w:t>Liczba uczestników</w:t>
            </w:r>
          </w:p>
        </w:tc>
        <w:tc>
          <w:tcPr>
            <w:tcW w:w="4014" w:type="dxa"/>
            <w:shd w:val="clear" w:color="auto" w:fill="auto"/>
            <w:vAlign w:val="center"/>
          </w:tcPr>
          <w:p w:rsidR="004C6238" w:rsidRPr="00815E8D" w:rsidRDefault="004C6238" w:rsidP="001021DC">
            <w:pPr>
              <w:jc w:val="both"/>
              <w:rPr>
                <w:b/>
                <w:sz w:val="18"/>
                <w:szCs w:val="18"/>
              </w:rPr>
            </w:pPr>
            <w:r w:rsidRPr="00815E8D">
              <w:rPr>
                <w:b/>
                <w:sz w:val="18"/>
                <w:szCs w:val="18"/>
              </w:rPr>
              <w:t xml:space="preserve">max 45 </w:t>
            </w:r>
          </w:p>
          <w:p w:rsidR="004C6238" w:rsidRPr="00815E8D" w:rsidRDefault="004C6238" w:rsidP="001021DC">
            <w:pPr>
              <w:jc w:val="both"/>
              <w:rPr>
                <w:b/>
                <w:sz w:val="18"/>
                <w:szCs w:val="18"/>
              </w:rPr>
            </w:pPr>
            <w:r w:rsidRPr="00815E8D">
              <w:rPr>
                <w:b/>
                <w:sz w:val="18"/>
                <w:szCs w:val="18"/>
              </w:rPr>
              <w:t>(łącznie uczniowie oraz opiekunowie)</w:t>
            </w:r>
          </w:p>
        </w:tc>
      </w:tr>
      <w:bookmarkEnd w:id="4"/>
    </w:tbl>
    <w:p w:rsidR="004C6238" w:rsidRPr="00815E8D" w:rsidRDefault="004C6238" w:rsidP="004C6238">
      <w:pPr>
        <w:spacing w:after="0" w:line="240" w:lineRule="auto"/>
        <w:jc w:val="right"/>
        <w:rPr>
          <w:rFonts w:eastAsia="Times New Roman" w:cs="Times New Roman"/>
          <w:i/>
          <w:sz w:val="16"/>
          <w:szCs w:val="16"/>
          <w:lang w:eastAsia="pl-PL"/>
        </w:rPr>
      </w:pPr>
    </w:p>
    <w:p w:rsidR="004C6238" w:rsidRPr="00815E8D" w:rsidRDefault="004C6238" w:rsidP="004C6238">
      <w:pPr>
        <w:spacing w:after="0" w:line="240" w:lineRule="auto"/>
        <w:jc w:val="right"/>
        <w:rPr>
          <w:rFonts w:eastAsia="Times New Roman" w:cs="Times New Roman"/>
          <w:i/>
          <w:sz w:val="16"/>
          <w:szCs w:val="16"/>
          <w:lang w:eastAsia="pl-PL"/>
        </w:rPr>
      </w:pPr>
    </w:p>
    <w:p w:rsidR="004C6238" w:rsidRPr="00815E8D" w:rsidRDefault="004C6238" w:rsidP="004C6238">
      <w:pPr>
        <w:spacing w:after="0" w:line="240" w:lineRule="auto"/>
        <w:jc w:val="right"/>
        <w:rPr>
          <w:rFonts w:eastAsia="Times New Roman" w:cs="Times New Roman"/>
          <w:i/>
          <w:sz w:val="16"/>
          <w:szCs w:val="16"/>
          <w:lang w:eastAsia="pl-PL"/>
        </w:rPr>
      </w:pPr>
    </w:p>
    <w:p w:rsidR="004C6238" w:rsidRPr="00815E8D" w:rsidRDefault="004C6238" w:rsidP="004C623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 New Roman" w:cs="Times New Roman"/>
          <w:i/>
          <w:iCs/>
          <w:sz w:val="20"/>
          <w:szCs w:val="20"/>
          <w:lang w:eastAsia="pl-PL"/>
        </w:rPr>
      </w:pPr>
      <w:r w:rsidRPr="00815E8D">
        <w:rPr>
          <w:rFonts w:eastAsia="Times New Roman" w:cs="Times New Roman"/>
          <w:b/>
          <w:bCs/>
          <w:i/>
          <w:iCs/>
          <w:sz w:val="20"/>
          <w:szCs w:val="20"/>
          <w:lang w:eastAsia="pl-PL"/>
        </w:rPr>
        <w:t>Uprzejmie prosimy nauczycieli</w:t>
      </w:r>
      <w:r w:rsidRPr="00815E8D">
        <w:rPr>
          <w:rFonts w:eastAsia="Times New Roman" w:cs="Times New Roman"/>
          <w:i/>
          <w:iCs/>
          <w:sz w:val="20"/>
          <w:szCs w:val="20"/>
          <w:lang w:eastAsia="pl-PL"/>
        </w:rPr>
        <w:t xml:space="preserve"> o przygotowanie uczniów w zakresie zagadnień dotyczących ochrony środowiska, a w szczególności pojęć takich jak: źródła zanieczyszczeń wód, podstawowe wskaźniki zanieczyszczeń charakteryzujących ścieki, źródła powstawania ścieków oraz podstawowe etapy oczyszczania ścieków. </w:t>
      </w:r>
      <w:r w:rsidRPr="00815E8D">
        <w:rPr>
          <w:i/>
          <w:iCs/>
          <w:sz w:val="20"/>
          <w:szCs w:val="20"/>
        </w:rPr>
        <w:t xml:space="preserve">W tym celu </w:t>
      </w:r>
      <w:r w:rsidRPr="00815E8D">
        <w:rPr>
          <w:b/>
          <w:bCs/>
          <w:i/>
          <w:iCs/>
          <w:sz w:val="20"/>
          <w:szCs w:val="20"/>
        </w:rPr>
        <w:t>polecamy wydawnictwa edukacyjne Związku</w:t>
      </w:r>
      <w:r w:rsidRPr="00815E8D">
        <w:rPr>
          <w:i/>
          <w:iCs/>
          <w:sz w:val="20"/>
          <w:szCs w:val="20"/>
        </w:rPr>
        <w:t xml:space="preserve"> </w:t>
      </w:r>
      <w:r w:rsidRPr="00815E8D">
        <w:rPr>
          <w:rFonts w:eastAsia="Times New Roman" w:cs="Times New Roman"/>
          <w:i/>
          <w:iCs/>
          <w:sz w:val="20"/>
          <w:szCs w:val="20"/>
          <w:lang w:eastAsia="pl-PL"/>
        </w:rPr>
        <w:t xml:space="preserve">dostępne na stronie internetowej </w:t>
      </w:r>
      <w:hyperlink r:id="rId5" w:history="1">
        <w:r w:rsidRPr="00815E8D">
          <w:rPr>
            <w:rFonts w:eastAsia="Times New Roman" w:cs="Times New Roman"/>
            <w:i/>
            <w:iCs/>
            <w:sz w:val="20"/>
            <w:szCs w:val="20"/>
            <w:lang w:eastAsia="pl-PL"/>
          </w:rPr>
          <w:t>www.kzg.pl</w:t>
        </w:r>
      </w:hyperlink>
      <w:r w:rsidRPr="00815E8D">
        <w:rPr>
          <w:rFonts w:eastAsia="Times New Roman" w:cs="Times New Roman"/>
          <w:i/>
          <w:iCs/>
          <w:sz w:val="20"/>
          <w:szCs w:val="20"/>
          <w:lang w:eastAsia="pl-PL"/>
        </w:rPr>
        <w:t xml:space="preserve"> w zakładce „Edukacja-&gt;Materiały edukacyjne” tj. </w:t>
      </w:r>
      <w:r w:rsidRPr="00815E8D">
        <w:rPr>
          <w:rFonts w:eastAsia="Times New Roman" w:cs="Times New Roman"/>
          <w:b/>
          <w:i/>
          <w:iCs/>
          <w:sz w:val="20"/>
          <w:szCs w:val="20"/>
          <w:lang w:eastAsia="pl-PL"/>
        </w:rPr>
        <w:t>broszury:</w:t>
      </w:r>
      <w:r w:rsidRPr="00815E8D">
        <w:rPr>
          <w:rFonts w:eastAsia="Times New Roman" w:cs="Times New Roman"/>
          <w:i/>
          <w:iCs/>
          <w:sz w:val="20"/>
          <w:szCs w:val="20"/>
          <w:lang w:eastAsia="pl-PL"/>
        </w:rPr>
        <w:t xml:space="preserve">  „Ochrona wód”, „Wody podziemne”, „Wody powierzchniowe”, „Skąd się bierze woda w kranie?”,   „Z butelki czy z kranu?”, „Jak to z deszczem bywa”, „To dotknąć może także Ciebie”, „Ukryte tajemnice wody”, </w:t>
      </w:r>
      <w:r w:rsidRPr="00815E8D">
        <w:rPr>
          <w:rFonts w:eastAsia="Times New Roman" w:cs="Times New Roman"/>
          <w:b/>
          <w:i/>
          <w:iCs/>
          <w:sz w:val="20"/>
          <w:szCs w:val="20"/>
          <w:lang w:eastAsia="pl-PL"/>
        </w:rPr>
        <w:t>komiks:</w:t>
      </w:r>
      <w:r w:rsidRPr="00815E8D">
        <w:rPr>
          <w:rFonts w:eastAsia="Times New Roman" w:cs="Times New Roman"/>
          <w:i/>
          <w:iCs/>
          <w:sz w:val="20"/>
          <w:szCs w:val="20"/>
          <w:lang w:eastAsia="pl-PL"/>
        </w:rPr>
        <w:t xml:space="preserve"> „</w:t>
      </w:r>
      <w:proofErr w:type="spellStart"/>
      <w:r w:rsidRPr="00815E8D">
        <w:rPr>
          <w:rFonts w:eastAsia="Times New Roman" w:cs="Times New Roman"/>
          <w:i/>
          <w:iCs/>
          <w:sz w:val="20"/>
          <w:szCs w:val="20"/>
          <w:lang w:eastAsia="pl-PL"/>
        </w:rPr>
        <w:t>Damroka</w:t>
      </w:r>
      <w:proofErr w:type="spellEnd"/>
      <w:r w:rsidRPr="00815E8D">
        <w:rPr>
          <w:rFonts w:eastAsia="Times New Roman" w:cs="Times New Roman"/>
          <w:i/>
          <w:iCs/>
          <w:sz w:val="20"/>
          <w:szCs w:val="20"/>
          <w:lang w:eastAsia="pl-PL"/>
        </w:rPr>
        <w:t>”.</w:t>
      </w:r>
    </w:p>
    <w:p w:rsidR="004C6238" w:rsidRPr="00815E8D" w:rsidRDefault="004C6238" w:rsidP="004C6238">
      <w:pPr>
        <w:spacing w:after="0" w:line="240" w:lineRule="auto"/>
        <w:jc w:val="both"/>
        <w:rPr>
          <w:rFonts w:eastAsia="Times New Roman" w:cs="Times New Roman"/>
          <w:bCs/>
          <w:i/>
          <w:sz w:val="16"/>
          <w:szCs w:val="16"/>
          <w:lang w:eastAsia="pl-PL"/>
        </w:rPr>
      </w:pPr>
    </w:p>
    <w:p w:rsidR="004C6238" w:rsidRPr="00815E8D" w:rsidRDefault="004C6238" w:rsidP="004C6238">
      <w:pPr>
        <w:spacing w:after="0" w:line="240" w:lineRule="auto"/>
        <w:jc w:val="both"/>
        <w:rPr>
          <w:rFonts w:eastAsia="Times New Roman" w:cs="Times New Roman"/>
          <w:bCs/>
          <w:i/>
          <w:sz w:val="16"/>
          <w:szCs w:val="16"/>
          <w:lang w:eastAsia="pl-PL"/>
        </w:rPr>
      </w:pPr>
    </w:p>
    <w:p w:rsidR="004C6238" w:rsidRPr="00815E8D" w:rsidRDefault="004C6238" w:rsidP="004C6238">
      <w:pPr>
        <w:spacing w:after="0" w:line="240" w:lineRule="auto"/>
        <w:jc w:val="both"/>
        <w:rPr>
          <w:rFonts w:eastAsia="Times New Roman" w:cs="Times New Roman"/>
          <w:bCs/>
          <w:i/>
          <w:sz w:val="16"/>
          <w:szCs w:val="16"/>
          <w:lang w:eastAsia="pl-PL"/>
        </w:rPr>
      </w:pPr>
    </w:p>
    <w:p w:rsidR="004C6238" w:rsidRPr="00815E8D" w:rsidRDefault="004C6238" w:rsidP="004C6238">
      <w:pPr>
        <w:spacing w:after="0" w:line="240" w:lineRule="auto"/>
        <w:jc w:val="both"/>
        <w:rPr>
          <w:rFonts w:eastAsia="Times New Roman" w:cs="Times New Roman"/>
          <w:bCs/>
          <w:i/>
          <w:sz w:val="16"/>
          <w:szCs w:val="16"/>
          <w:lang w:eastAsia="pl-PL"/>
        </w:rPr>
      </w:pPr>
    </w:p>
    <w:p w:rsidR="004C6238" w:rsidRPr="00815E8D" w:rsidRDefault="004C6238" w:rsidP="004C6238">
      <w:pPr>
        <w:spacing w:after="0" w:line="240" w:lineRule="auto"/>
        <w:ind w:left="284"/>
        <w:jc w:val="both"/>
        <w:rPr>
          <w:rFonts w:eastAsia="Times New Roman" w:cs="Times New Roman"/>
          <w:bCs/>
          <w:i/>
          <w:sz w:val="16"/>
          <w:szCs w:val="16"/>
          <w:lang w:eastAsia="pl-PL"/>
        </w:rPr>
      </w:pPr>
      <w:r w:rsidRPr="00815E8D">
        <w:rPr>
          <w:rFonts w:eastAsia="Times New Roman" w:cs="Times New Roman"/>
          <w:i/>
          <w:sz w:val="16"/>
          <w:szCs w:val="16"/>
          <w:lang w:eastAsia="pl-PL"/>
        </w:rPr>
        <w:t xml:space="preserve">Zgłoszenie do udziału w warsztatach ekologicznych </w:t>
      </w:r>
      <w:r w:rsidRPr="00815E8D">
        <w:rPr>
          <w:rFonts w:eastAsia="Times New Roman" w:cs="Times New Roman"/>
          <w:bCs/>
          <w:i/>
          <w:sz w:val="16"/>
          <w:szCs w:val="16"/>
          <w:lang w:eastAsia="pl-PL"/>
        </w:rPr>
        <w:t>jest jednoznaczne z wyrażeniem zgody na przetwarzanie danych osobowych zgodnie z art. 13 ogólnego rozporządzenia o ochronie danych osobowych z dnia 27 kwietnia 2016 r. (Dz. Urz. UE L 119 z 04.05.2016) oraz z ustawą z dnia 10 maja 2018 r. o ochronie danych osobowych (Dz. U. 2018  poz. 1000). Ponadto istnieje możliwość zapisania, korzystania i rozpowszechniania wizerunku uczestników. Więcej informacji na stronie 2 niniejszej broszury.</w:t>
      </w:r>
    </w:p>
    <w:p w:rsidR="004C6238" w:rsidRPr="00815E8D" w:rsidRDefault="004C6238" w:rsidP="004C6238">
      <w:pPr>
        <w:spacing w:after="200" w:line="276" w:lineRule="auto"/>
        <w:rPr>
          <w:lang w:eastAsia="pl-PL"/>
        </w:rPr>
      </w:pPr>
      <w:r w:rsidRPr="00815E8D">
        <w:rPr>
          <w:lang w:eastAsia="pl-PL"/>
        </w:rPr>
        <w:br w:type="page"/>
      </w:r>
    </w:p>
    <w:p w:rsidR="004C6238" w:rsidRPr="00815E8D" w:rsidRDefault="004C6238" w:rsidP="004C6238">
      <w:pPr>
        <w:spacing w:after="0" w:line="240" w:lineRule="auto"/>
        <w:jc w:val="center"/>
        <w:rPr>
          <w:rFonts w:eastAsia="Times New Roman" w:cs="Times New Roman"/>
          <w:lang w:eastAsia="pl-PL"/>
        </w:rPr>
      </w:pPr>
    </w:p>
    <w:p w:rsidR="004C6238" w:rsidRPr="00815E8D" w:rsidRDefault="004C6238" w:rsidP="004C6238">
      <w:pPr>
        <w:spacing w:after="0" w:line="240" w:lineRule="auto"/>
        <w:jc w:val="center"/>
        <w:rPr>
          <w:rFonts w:eastAsia="Times New Roman" w:cs="Times New Roman"/>
          <w:lang w:eastAsia="pl-PL"/>
        </w:rPr>
      </w:pPr>
    </w:p>
    <w:p w:rsidR="004C6238" w:rsidRPr="00815E8D" w:rsidRDefault="004C6238" w:rsidP="004C6238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  <w:r w:rsidRPr="00815E8D">
        <w:rPr>
          <w:rFonts w:eastAsia="Times New Roman" w:cs="Times New Roman"/>
          <w:b/>
          <w:bCs/>
          <w:lang w:eastAsia="pl-PL"/>
        </w:rPr>
        <w:t>REGULAMIN</w:t>
      </w:r>
    </w:p>
    <w:p w:rsidR="004C6238" w:rsidRPr="00815E8D" w:rsidRDefault="004C6238" w:rsidP="004C6238">
      <w:pPr>
        <w:spacing w:after="0" w:line="240" w:lineRule="auto"/>
        <w:jc w:val="center"/>
        <w:rPr>
          <w:rFonts w:eastAsia="Times New Roman" w:cs="Times New Roman"/>
          <w:lang w:eastAsia="pl-PL"/>
        </w:rPr>
      </w:pPr>
    </w:p>
    <w:p w:rsidR="004C6238" w:rsidRPr="00815E8D" w:rsidRDefault="004C6238" w:rsidP="004C6238">
      <w:pPr>
        <w:spacing w:after="0" w:line="240" w:lineRule="auto"/>
        <w:jc w:val="center"/>
        <w:rPr>
          <w:rFonts w:eastAsia="Times New Roman" w:cs="Times New Roman"/>
          <w:lang w:eastAsia="pl-PL"/>
        </w:rPr>
      </w:pPr>
    </w:p>
    <w:p w:rsidR="004C6238" w:rsidRPr="00815E8D" w:rsidRDefault="004C6238" w:rsidP="004C6238">
      <w:pPr>
        <w:numPr>
          <w:ilvl w:val="0"/>
          <w:numId w:val="2"/>
        </w:numPr>
        <w:spacing w:after="0" w:line="240" w:lineRule="auto"/>
        <w:ind w:left="426"/>
        <w:jc w:val="both"/>
        <w:rPr>
          <w:rFonts w:eastAsia="Times New Roman" w:cs="Times New Roman"/>
          <w:bCs/>
          <w:sz w:val="20"/>
          <w:szCs w:val="20"/>
          <w:lang w:eastAsia="pl-PL"/>
        </w:rPr>
      </w:pPr>
      <w:r w:rsidRPr="00815E8D">
        <w:rPr>
          <w:rFonts w:eastAsia="Times New Roman" w:cs="Times New Roman"/>
          <w:bCs/>
          <w:sz w:val="20"/>
          <w:szCs w:val="20"/>
          <w:lang w:eastAsia="pl-PL"/>
        </w:rPr>
        <w:t xml:space="preserve">Termin i miejsce nadsyłania zgłoszeń, do wyczerpania terminów, pod adres: Komunalny Związek Gmin „Dolina Redy i </w:t>
      </w:r>
      <w:proofErr w:type="spellStart"/>
      <w:r w:rsidRPr="00815E8D">
        <w:rPr>
          <w:rFonts w:eastAsia="Times New Roman" w:cs="Times New Roman"/>
          <w:bCs/>
          <w:sz w:val="20"/>
          <w:szCs w:val="20"/>
          <w:lang w:eastAsia="pl-PL"/>
        </w:rPr>
        <w:t>Chylonki</w:t>
      </w:r>
      <w:proofErr w:type="spellEnd"/>
      <w:r w:rsidRPr="00815E8D">
        <w:rPr>
          <w:rFonts w:eastAsia="Times New Roman" w:cs="Times New Roman"/>
          <w:bCs/>
          <w:sz w:val="20"/>
          <w:szCs w:val="20"/>
          <w:lang w:eastAsia="pl-PL"/>
        </w:rPr>
        <w:t xml:space="preserve">”, ul. Konwaliowa 1, 81-651 Gdynia lub faxem pod nr: 58 </w:t>
      </w:r>
      <w:r w:rsidRPr="00815E8D">
        <w:rPr>
          <w:rFonts w:eastAsia="Times New Roman" w:cs="Times New Roman"/>
          <w:sz w:val="20"/>
          <w:szCs w:val="20"/>
          <w:lang w:eastAsia="pl-PL"/>
        </w:rPr>
        <w:t>624-45-99 w.43</w:t>
      </w:r>
      <w:r w:rsidRPr="00815E8D">
        <w:rPr>
          <w:rFonts w:eastAsia="Times New Roman" w:cs="Times New Roman"/>
          <w:bCs/>
          <w:sz w:val="20"/>
          <w:szCs w:val="20"/>
          <w:lang w:eastAsia="pl-PL"/>
        </w:rPr>
        <w:t xml:space="preserve">. Możliwe jest również przesłanie zeskanowanego zgłoszenia na adres e-mail: </w:t>
      </w:r>
      <w:hyperlink r:id="rId6" w:history="1">
        <w:r w:rsidRPr="00815E8D">
          <w:rPr>
            <w:rFonts w:eastAsia="Times New Roman" w:cs="Times New Roman"/>
            <w:bCs/>
            <w:sz w:val="20"/>
            <w:szCs w:val="20"/>
            <w:u w:val="single"/>
            <w:lang w:eastAsia="pl-PL"/>
          </w:rPr>
          <w:t>dos@kzg.pl</w:t>
        </w:r>
      </w:hyperlink>
      <w:r w:rsidRPr="00815E8D">
        <w:rPr>
          <w:rFonts w:eastAsia="Times New Roman" w:cs="Times New Roman"/>
          <w:bCs/>
          <w:sz w:val="20"/>
          <w:szCs w:val="20"/>
          <w:lang w:eastAsia="pl-PL"/>
        </w:rPr>
        <w:t>.</w:t>
      </w:r>
    </w:p>
    <w:p w:rsidR="004C6238" w:rsidRPr="00815E8D" w:rsidRDefault="004C6238" w:rsidP="004C6238">
      <w:pPr>
        <w:numPr>
          <w:ilvl w:val="0"/>
          <w:numId w:val="2"/>
        </w:numPr>
        <w:spacing w:after="0" w:line="240" w:lineRule="auto"/>
        <w:ind w:left="426"/>
        <w:jc w:val="both"/>
        <w:rPr>
          <w:rFonts w:eastAsia="Times New Roman" w:cs="Times New Roman"/>
          <w:sz w:val="20"/>
          <w:szCs w:val="20"/>
          <w:lang w:eastAsia="pl-PL"/>
        </w:rPr>
      </w:pPr>
      <w:r w:rsidRPr="00815E8D">
        <w:rPr>
          <w:rFonts w:eastAsia="Times New Roman" w:cs="Times New Roman"/>
          <w:bCs/>
          <w:sz w:val="20"/>
          <w:szCs w:val="20"/>
          <w:lang w:eastAsia="pl-PL"/>
        </w:rPr>
        <w:t>Termin realizacji</w:t>
      </w:r>
      <w:r w:rsidRPr="00815E8D">
        <w:rPr>
          <w:rFonts w:eastAsia="Times New Roman" w:cs="Times New Roman"/>
          <w:b/>
          <w:sz w:val="20"/>
          <w:szCs w:val="20"/>
          <w:lang w:eastAsia="pl-PL"/>
        </w:rPr>
        <w:t xml:space="preserve">: </w:t>
      </w:r>
      <w:r w:rsidRPr="00815E8D">
        <w:rPr>
          <w:rFonts w:eastAsia="Times New Roman" w:cs="Times New Roman"/>
          <w:sz w:val="20"/>
          <w:szCs w:val="20"/>
          <w:lang w:eastAsia="pl-PL"/>
        </w:rPr>
        <w:t>wrzesień - grudzień 2019r. oraz luty - czerwiec 2020r., jeden lub dwa razy w miesiącu (środa), godz. 9:00 – 12:00.</w:t>
      </w:r>
    </w:p>
    <w:p w:rsidR="004C6238" w:rsidRPr="00815E8D" w:rsidRDefault="004C6238" w:rsidP="004C6238">
      <w:pPr>
        <w:numPr>
          <w:ilvl w:val="0"/>
          <w:numId w:val="2"/>
        </w:numPr>
        <w:spacing w:after="0" w:line="240" w:lineRule="auto"/>
        <w:ind w:left="426"/>
        <w:jc w:val="both"/>
        <w:rPr>
          <w:rFonts w:eastAsia="Times New Roman" w:cs="Times New Roman"/>
          <w:iCs/>
          <w:sz w:val="20"/>
          <w:szCs w:val="20"/>
          <w:lang w:eastAsia="pl-PL"/>
        </w:rPr>
      </w:pPr>
      <w:r w:rsidRPr="00815E8D">
        <w:rPr>
          <w:rFonts w:eastAsia="Times New Roman" w:cs="Times New Roman"/>
          <w:iCs/>
          <w:sz w:val="20"/>
          <w:szCs w:val="20"/>
          <w:lang w:eastAsia="pl-PL"/>
        </w:rPr>
        <w:t xml:space="preserve">Organizatorem warsztatów jest Komunalny Związek Gmin "Dolina Redy i  </w:t>
      </w:r>
      <w:proofErr w:type="spellStart"/>
      <w:r w:rsidRPr="00815E8D">
        <w:rPr>
          <w:rFonts w:eastAsia="Times New Roman" w:cs="Times New Roman"/>
          <w:iCs/>
          <w:sz w:val="20"/>
          <w:szCs w:val="20"/>
          <w:lang w:eastAsia="pl-PL"/>
        </w:rPr>
        <w:t>Chylonki</w:t>
      </w:r>
      <w:proofErr w:type="spellEnd"/>
      <w:r w:rsidRPr="00815E8D">
        <w:rPr>
          <w:rFonts w:eastAsia="Times New Roman" w:cs="Times New Roman"/>
          <w:iCs/>
          <w:sz w:val="20"/>
          <w:szCs w:val="20"/>
          <w:lang w:eastAsia="pl-PL"/>
        </w:rPr>
        <w:t>" z siedzibą w Gdynia, ul. Konwaliowa 1 oraz </w:t>
      </w:r>
      <w:r w:rsidRPr="00815E8D">
        <w:rPr>
          <w:rFonts w:eastAsia="Times New Roman" w:cs="Times New Roman"/>
          <w:bCs/>
          <w:sz w:val="20"/>
          <w:szCs w:val="20"/>
          <w:lang w:eastAsia="pl-PL"/>
        </w:rPr>
        <w:t>Przedsiębiorstwo Wodociągów i Kanalizacji w  Gdyni, ul. Witomińska 29 (PEWIK Gdynia sp. z o.o.).</w:t>
      </w:r>
    </w:p>
    <w:p w:rsidR="004C6238" w:rsidRPr="00815E8D" w:rsidRDefault="004C6238" w:rsidP="004C6238">
      <w:pPr>
        <w:numPr>
          <w:ilvl w:val="0"/>
          <w:numId w:val="2"/>
        </w:numPr>
        <w:spacing w:after="0" w:line="240" w:lineRule="auto"/>
        <w:ind w:left="426"/>
        <w:jc w:val="both"/>
        <w:rPr>
          <w:rFonts w:eastAsia="Times New Roman" w:cs="Times New Roman"/>
          <w:sz w:val="20"/>
          <w:szCs w:val="20"/>
          <w:lang w:eastAsia="pl-PL"/>
        </w:rPr>
      </w:pPr>
      <w:r w:rsidRPr="00815E8D">
        <w:rPr>
          <w:rFonts w:eastAsia="Times New Roman" w:cs="Times New Roman"/>
          <w:sz w:val="20"/>
          <w:szCs w:val="20"/>
          <w:lang w:eastAsia="pl-PL"/>
        </w:rPr>
        <w:t>W zajęciach mogą wziąć udział, wyłącznie za pośrednictwem swojej placówki oświatowej, uczniowie szkół podstawowych (kl. VII-VIII) oraz szkół ponadpodstawowych z terenu działania Związku, tj. miast: Gdynia, Rumia, Reda, Sopot, Wejherowo oraz gmin Kosakowo, Szemud, Wejherowo.</w:t>
      </w:r>
    </w:p>
    <w:p w:rsidR="004C6238" w:rsidRPr="00815E8D" w:rsidRDefault="004C6238" w:rsidP="004C6238">
      <w:pPr>
        <w:numPr>
          <w:ilvl w:val="0"/>
          <w:numId w:val="2"/>
        </w:numPr>
        <w:spacing w:after="0" w:line="240" w:lineRule="auto"/>
        <w:ind w:left="426"/>
        <w:jc w:val="both"/>
        <w:rPr>
          <w:rFonts w:eastAsia="Times New Roman" w:cs="Times New Roman"/>
          <w:sz w:val="20"/>
          <w:szCs w:val="20"/>
          <w:lang w:eastAsia="pl-PL"/>
        </w:rPr>
      </w:pPr>
      <w:r w:rsidRPr="00815E8D">
        <w:rPr>
          <w:rFonts w:eastAsia="Times New Roman" w:cs="Times New Roman"/>
          <w:bCs/>
          <w:sz w:val="20"/>
          <w:szCs w:val="20"/>
          <w:lang w:eastAsia="pl-PL"/>
        </w:rPr>
        <w:t>Czas trwania zajęć</w:t>
      </w:r>
      <w:r w:rsidRPr="00815E8D">
        <w:rPr>
          <w:rFonts w:eastAsia="Times New Roman" w:cs="Times New Roman"/>
          <w:sz w:val="20"/>
          <w:szCs w:val="20"/>
          <w:lang w:eastAsia="pl-PL"/>
        </w:rPr>
        <w:t>: do 3 godzin.</w:t>
      </w:r>
    </w:p>
    <w:p w:rsidR="004C6238" w:rsidRPr="00815E8D" w:rsidRDefault="004C6238" w:rsidP="004C6238">
      <w:pPr>
        <w:numPr>
          <w:ilvl w:val="0"/>
          <w:numId w:val="2"/>
        </w:numPr>
        <w:spacing w:after="0" w:line="240" w:lineRule="auto"/>
        <w:ind w:left="426"/>
        <w:jc w:val="both"/>
        <w:rPr>
          <w:rFonts w:eastAsia="Times New Roman" w:cs="Times New Roman"/>
          <w:sz w:val="20"/>
          <w:szCs w:val="20"/>
          <w:lang w:eastAsia="pl-PL"/>
        </w:rPr>
      </w:pPr>
      <w:r w:rsidRPr="00815E8D">
        <w:rPr>
          <w:rFonts w:eastAsia="Times New Roman" w:cs="Times New Roman"/>
          <w:bCs/>
          <w:sz w:val="20"/>
          <w:szCs w:val="20"/>
          <w:lang w:eastAsia="pl-PL"/>
        </w:rPr>
        <w:t>Miejsce</w:t>
      </w:r>
      <w:r w:rsidRPr="00815E8D">
        <w:rPr>
          <w:rFonts w:eastAsia="Times New Roman" w:cs="Times New Roman"/>
          <w:b/>
          <w:sz w:val="20"/>
          <w:szCs w:val="20"/>
          <w:lang w:eastAsia="pl-PL"/>
        </w:rPr>
        <w:t>:</w:t>
      </w:r>
      <w:r w:rsidRPr="00815E8D">
        <w:rPr>
          <w:rFonts w:eastAsia="Times New Roman" w:cs="Times New Roman"/>
          <w:sz w:val="20"/>
          <w:szCs w:val="20"/>
          <w:lang w:eastAsia="pl-PL"/>
        </w:rPr>
        <w:t xml:space="preserve"> Grupowa Oczyszczalnia Ścieków (GOŚ) „Dębogórze”, Dębogórze Wybudowanie, ul. Długa 28, Gmina Kosakowo.</w:t>
      </w:r>
    </w:p>
    <w:p w:rsidR="004C6238" w:rsidRPr="00815E8D" w:rsidRDefault="004C6238" w:rsidP="004C6238">
      <w:pPr>
        <w:numPr>
          <w:ilvl w:val="0"/>
          <w:numId w:val="2"/>
        </w:numPr>
        <w:spacing w:after="0" w:line="240" w:lineRule="auto"/>
        <w:ind w:left="426"/>
        <w:jc w:val="both"/>
        <w:rPr>
          <w:rFonts w:eastAsia="Times New Roman" w:cs="Times New Roman"/>
          <w:sz w:val="20"/>
          <w:szCs w:val="20"/>
          <w:lang w:eastAsia="pl-PL"/>
        </w:rPr>
      </w:pPr>
      <w:r w:rsidRPr="00815E8D">
        <w:rPr>
          <w:rFonts w:eastAsia="Times New Roman" w:cs="Times New Roman"/>
          <w:bCs/>
          <w:sz w:val="20"/>
          <w:szCs w:val="20"/>
          <w:lang w:eastAsia="pl-PL"/>
        </w:rPr>
        <w:t>Cele</w:t>
      </w:r>
      <w:r w:rsidRPr="00815E8D">
        <w:rPr>
          <w:rFonts w:eastAsia="Times New Roman" w:cs="Times New Roman"/>
          <w:sz w:val="20"/>
          <w:szCs w:val="20"/>
          <w:lang w:eastAsia="pl-PL"/>
        </w:rPr>
        <w:t>:</w:t>
      </w:r>
    </w:p>
    <w:p w:rsidR="004C6238" w:rsidRPr="00815E8D" w:rsidRDefault="004C6238" w:rsidP="004C623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eastAsia="Times New Roman" w:cs="Times New Roman"/>
          <w:bCs/>
          <w:sz w:val="20"/>
          <w:szCs w:val="20"/>
          <w:lang w:eastAsia="pl-PL"/>
        </w:rPr>
      </w:pPr>
      <w:r w:rsidRPr="00815E8D">
        <w:rPr>
          <w:rFonts w:eastAsia="Times New Roman" w:cs="Times New Roman"/>
          <w:bCs/>
          <w:sz w:val="20"/>
          <w:szCs w:val="20"/>
          <w:lang w:eastAsia="pl-PL"/>
        </w:rPr>
        <w:t>Uczeń poznaje zasady funkcjonowania oczyszczalni ścieków; szuka relacji między środowiskiem przyrodniczym a działalnością człowieka na Ziemi; poznaje i rozumie zasady zrównoważonego rozwoju;</w:t>
      </w:r>
    </w:p>
    <w:p w:rsidR="004C6238" w:rsidRPr="00815E8D" w:rsidRDefault="004C6238" w:rsidP="004C623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eastAsia="Times New Roman" w:cs="Times New Roman"/>
          <w:bCs/>
          <w:sz w:val="20"/>
          <w:szCs w:val="20"/>
          <w:lang w:eastAsia="pl-PL"/>
        </w:rPr>
      </w:pPr>
      <w:r w:rsidRPr="00815E8D">
        <w:rPr>
          <w:rFonts w:eastAsia="Times New Roman" w:cs="Times New Roman"/>
          <w:bCs/>
          <w:sz w:val="20"/>
          <w:szCs w:val="20"/>
          <w:lang w:eastAsia="pl-PL"/>
        </w:rPr>
        <w:t xml:space="preserve">Uczeń interpretuje i wyjaśnia zależności </w:t>
      </w:r>
      <w:proofErr w:type="spellStart"/>
      <w:r w:rsidRPr="00815E8D">
        <w:rPr>
          <w:rFonts w:eastAsia="Times New Roman" w:cs="Times New Roman"/>
          <w:bCs/>
          <w:sz w:val="20"/>
          <w:szCs w:val="20"/>
          <w:lang w:eastAsia="pl-PL"/>
        </w:rPr>
        <w:t>przyczynowo-skutkowe</w:t>
      </w:r>
      <w:proofErr w:type="spellEnd"/>
      <w:r w:rsidRPr="00815E8D">
        <w:rPr>
          <w:rFonts w:eastAsia="Times New Roman" w:cs="Times New Roman"/>
          <w:bCs/>
          <w:sz w:val="20"/>
          <w:szCs w:val="20"/>
          <w:lang w:eastAsia="pl-PL"/>
        </w:rPr>
        <w:t xml:space="preserve"> wpływu działalności człowieka na stan środowiska; formułuje wnioski i opinie związane z zakresem funkcjonowania oczyszczalni ścieków; rozumie konieczność ochrony przyrody i środowiska poprzez technologie oczyszczania ścieków; rozpoznaje problemy najbliższego otoczenia i szuka ich rozwiązań zgodnie z koncepcją zrównoważonego rozwoju i zasadami współpracy;</w:t>
      </w:r>
    </w:p>
    <w:p w:rsidR="004C6238" w:rsidRPr="00815E8D" w:rsidRDefault="004C6238" w:rsidP="004C623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eastAsia="Times New Roman" w:cs="Times New Roman"/>
          <w:bCs/>
          <w:sz w:val="20"/>
          <w:szCs w:val="20"/>
          <w:lang w:eastAsia="pl-PL"/>
        </w:rPr>
      </w:pPr>
      <w:r w:rsidRPr="00815E8D">
        <w:rPr>
          <w:rFonts w:eastAsia="Times New Roman" w:cs="Times New Roman"/>
          <w:bCs/>
          <w:sz w:val="20"/>
          <w:szCs w:val="20"/>
          <w:lang w:eastAsia="pl-PL"/>
        </w:rPr>
        <w:t>Uczeń rozwija w sobie świadomość wartości i poczucie odpowiedzialności za środowisko przyrodnicze.</w:t>
      </w:r>
    </w:p>
    <w:p w:rsidR="004C6238" w:rsidRPr="00815E8D" w:rsidRDefault="004C6238" w:rsidP="004C623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Times New Roman"/>
          <w:b/>
          <w:sz w:val="20"/>
          <w:szCs w:val="20"/>
          <w:lang w:eastAsia="pl-PL"/>
        </w:rPr>
      </w:pPr>
      <w:r w:rsidRPr="00815E8D">
        <w:rPr>
          <w:rFonts w:eastAsia="Times New Roman" w:cs="Times New Roman"/>
          <w:bCs/>
          <w:sz w:val="20"/>
          <w:szCs w:val="20"/>
          <w:lang w:eastAsia="pl-PL"/>
        </w:rPr>
        <w:t>Przebieg zajęć</w:t>
      </w:r>
      <w:r w:rsidRPr="00815E8D">
        <w:rPr>
          <w:rFonts w:eastAsia="Times New Roman" w:cs="Times New Roman"/>
          <w:b/>
          <w:sz w:val="20"/>
          <w:szCs w:val="20"/>
          <w:lang w:eastAsia="pl-PL"/>
        </w:rPr>
        <w:t>:</w:t>
      </w:r>
    </w:p>
    <w:p w:rsidR="004C6238" w:rsidRPr="00815E8D" w:rsidRDefault="004C6238" w:rsidP="004C6238">
      <w:pPr>
        <w:numPr>
          <w:ilvl w:val="1"/>
          <w:numId w:val="3"/>
        </w:numPr>
        <w:spacing w:after="0" w:line="240" w:lineRule="auto"/>
        <w:ind w:left="709"/>
        <w:jc w:val="both"/>
        <w:rPr>
          <w:rFonts w:eastAsia="Times New Roman" w:cs="Times New Roman"/>
          <w:sz w:val="20"/>
          <w:szCs w:val="20"/>
          <w:lang w:eastAsia="pl-PL"/>
        </w:rPr>
      </w:pPr>
      <w:r w:rsidRPr="00815E8D">
        <w:rPr>
          <w:rFonts w:eastAsia="Times New Roman" w:cs="Times New Roman"/>
          <w:sz w:val="20"/>
          <w:szCs w:val="20"/>
          <w:lang w:eastAsia="pl-PL"/>
        </w:rPr>
        <w:t>Przyjazd do GOŚ ,,Dębogórze”, krótkie szkolenie BHP i ppoż.</w:t>
      </w:r>
    </w:p>
    <w:p w:rsidR="004C6238" w:rsidRPr="00815E8D" w:rsidRDefault="004C6238" w:rsidP="004C6238">
      <w:pPr>
        <w:numPr>
          <w:ilvl w:val="1"/>
          <w:numId w:val="3"/>
        </w:numPr>
        <w:spacing w:after="0" w:line="240" w:lineRule="auto"/>
        <w:ind w:left="709"/>
        <w:jc w:val="both"/>
        <w:rPr>
          <w:rFonts w:eastAsia="Times New Roman" w:cs="Times New Roman"/>
          <w:sz w:val="20"/>
          <w:szCs w:val="20"/>
          <w:lang w:eastAsia="pl-PL"/>
        </w:rPr>
      </w:pPr>
      <w:r w:rsidRPr="00815E8D">
        <w:rPr>
          <w:rFonts w:eastAsia="Times New Roman" w:cs="Times New Roman"/>
          <w:sz w:val="20"/>
          <w:szCs w:val="20"/>
          <w:lang w:eastAsia="pl-PL"/>
        </w:rPr>
        <w:t>Omówienie na schemacie technologicznym procesów realizowanych w oczyszczalni ścieków „Dębogórze”:</w:t>
      </w:r>
    </w:p>
    <w:p w:rsidR="004C6238" w:rsidRPr="00815E8D" w:rsidRDefault="004C6238" w:rsidP="004C6238">
      <w:pPr>
        <w:numPr>
          <w:ilvl w:val="0"/>
          <w:numId w:val="4"/>
        </w:numPr>
        <w:spacing w:after="0" w:line="240" w:lineRule="auto"/>
        <w:ind w:left="993"/>
        <w:jc w:val="both"/>
        <w:rPr>
          <w:rFonts w:eastAsia="Times New Roman" w:cs="Times New Roman"/>
          <w:sz w:val="20"/>
          <w:szCs w:val="20"/>
          <w:lang w:eastAsia="pl-PL"/>
        </w:rPr>
      </w:pPr>
      <w:r w:rsidRPr="00815E8D">
        <w:rPr>
          <w:rFonts w:eastAsia="Times New Roman" w:cs="Times New Roman"/>
          <w:sz w:val="20"/>
          <w:szCs w:val="20"/>
          <w:lang w:eastAsia="pl-PL"/>
        </w:rPr>
        <w:t xml:space="preserve">prezentacja multimedialna w sali szkoleniowej na temat technologii oczyszczania ścieków, </w:t>
      </w:r>
    </w:p>
    <w:p w:rsidR="004C6238" w:rsidRPr="00815E8D" w:rsidRDefault="004C6238" w:rsidP="004C623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eastAsia="Times New Roman" w:cs="Times New Roman"/>
          <w:bCs/>
          <w:sz w:val="20"/>
          <w:szCs w:val="20"/>
          <w:lang w:eastAsia="pl-PL"/>
        </w:rPr>
      </w:pPr>
      <w:r w:rsidRPr="00815E8D">
        <w:rPr>
          <w:rFonts w:eastAsia="Times New Roman" w:cs="Times New Roman"/>
          <w:sz w:val="20"/>
          <w:szCs w:val="20"/>
          <w:lang w:eastAsia="pl-PL"/>
        </w:rPr>
        <w:t>omówienie oddziaływania oczyszczalni na środowisko,</w:t>
      </w:r>
    </w:p>
    <w:p w:rsidR="004C6238" w:rsidRPr="00815E8D" w:rsidRDefault="004C6238" w:rsidP="004C623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eastAsia="Times New Roman" w:cs="Times New Roman"/>
          <w:bCs/>
          <w:sz w:val="20"/>
          <w:szCs w:val="20"/>
          <w:lang w:eastAsia="pl-PL"/>
        </w:rPr>
      </w:pPr>
      <w:r w:rsidRPr="00815E8D">
        <w:rPr>
          <w:rFonts w:eastAsia="Times New Roman" w:cs="Times New Roman"/>
          <w:bCs/>
          <w:sz w:val="20"/>
          <w:szCs w:val="20"/>
          <w:lang w:eastAsia="pl-PL"/>
        </w:rPr>
        <w:t>zrównoważony rozwój w kontekście oczyszczalni ścieków,</w:t>
      </w:r>
    </w:p>
    <w:p w:rsidR="004C6238" w:rsidRPr="00815E8D" w:rsidRDefault="004C6238" w:rsidP="004C623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eastAsia="Times New Roman" w:cs="Times New Roman"/>
          <w:bCs/>
          <w:sz w:val="20"/>
          <w:szCs w:val="20"/>
          <w:lang w:eastAsia="pl-PL"/>
        </w:rPr>
      </w:pPr>
      <w:r w:rsidRPr="00815E8D">
        <w:rPr>
          <w:rFonts w:eastAsia="Times New Roman" w:cs="Times New Roman"/>
          <w:bCs/>
          <w:sz w:val="20"/>
          <w:szCs w:val="20"/>
          <w:lang w:eastAsia="pl-PL"/>
        </w:rPr>
        <w:t>zagrożenia środowiska ze względu na prowadzoną działalność człowieka (m.in. urbanizacja, rozwój przemysłu w regionie)</w:t>
      </w:r>
      <w:r w:rsidRPr="00815E8D">
        <w:rPr>
          <w:rFonts w:eastAsia="Times New Roman" w:cs="Times New Roman"/>
          <w:sz w:val="20"/>
          <w:szCs w:val="20"/>
          <w:lang w:eastAsia="pl-PL"/>
        </w:rPr>
        <w:t>.</w:t>
      </w:r>
    </w:p>
    <w:p w:rsidR="004C6238" w:rsidRPr="00815E8D" w:rsidRDefault="004C6238" w:rsidP="004C6238">
      <w:pPr>
        <w:numPr>
          <w:ilvl w:val="1"/>
          <w:numId w:val="3"/>
        </w:numPr>
        <w:spacing w:after="0" w:line="240" w:lineRule="auto"/>
        <w:ind w:left="709"/>
        <w:jc w:val="both"/>
        <w:rPr>
          <w:rFonts w:eastAsia="Times New Roman" w:cs="Times New Roman"/>
          <w:sz w:val="20"/>
          <w:szCs w:val="20"/>
          <w:lang w:eastAsia="pl-PL"/>
        </w:rPr>
      </w:pPr>
      <w:r w:rsidRPr="00815E8D">
        <w:rPr>
          <w:rFonts w:eastAsia="Times New Roman" w:cs="Times New Roman"/>
          <w:sz w:val="20"/>
          <w:szCs w:val="20"/>
          <w:lang w:eastAsia="pl-PL"/>
        </w:rPr>
        <w:t>Zwiedzanie obiektów GOŚ ,,Dębogórze”:</w:t>
      </w:r>
    </w:p>
    <w:p w:rsidR="004C6238" w:rsidRPr="00815E8D" w:rsidRDefault="004C6238" w:rsidP="004C6238">
      <w:pPr>
        <w:numPr>
          <w:ilvl w:val="0"/>
          <w:numId w:val="5"/>
        </w:numPr>
        <w:spacing w:after="0" w:line="240" w:lineRule="auto"/>
        <w:ind w:left="993"/>
        <w:jc w:val="both"/>
        <w:rPr>
          <w:rFonts w:eastAsia="Times New Roman" w:cs="Times New Roman"/>
          <w:sz w:val="20"/>
          <w:szCs w:val="20"/>
          <w:lang w:eastAsia="pl-PL"/>
        </w:rPr>
      </w:pPr>
      <w:r w:rsidRPr="00815E8D">
        <w:rPr>
          <w:rFonts w:eastAsia="Times New Roman" w:cs="Times New Roman"/>
          <w:sz w:val="20"/>
          <w:szCs w:val="20"/>
          <w:lang w:eastAsia="pl-PL"/>
        </w:rPr>
        <w:t>dyspozytornia oczyszczalni – zapoznanie z systemem kontroli i sterowania procesami technologicznymi,</w:t>
      </w:r>
    </w:p>
    <w:p w:rsidR="004C6238" w:rsidRPr="00815E8D" w:rsidRDefault="004C6238" w:rsidP="004C6238">
      <w:pPr>
        <w:numPr>
          <w:ilvl w:val="0"/>
          <w:numId w:val="5"/>
        </w:numPr>
        <w:spacing w:after="0" w:line="240" w:lineRule="auto"/>
        <w:ind w:left="993"/>
        <w:jc w:val="both"/>
        <w:rPr>
          <w:rFonts w:eastAsia="Times New Roman" w:cs="Times New Roman"/>
          <w:sz w:val="20"/>
          <w:szCs w:val="20"/>
          <w:lang w:eastAsia="pl-PL"/>
        </w:rPr>
      </w:pPr>
      <w:r w:rsidRPr="00815E8D">
        <w:rPr>
          <w:rFonts w:eastAsia="Times New Roman" w:cs="Times New Roman"/>
          <w:sz w:val="20"/>
          <w:szCs w:val="20"/>
          <w:lang w:eastAsia="pl-PL"/>
        </w:rPr>
        <w:t xml:space="preserve">prezentacja obiektów technologicznych tj.: ciąg oczyszczania </w:t>
      </w:r>
      <w:proofErr w:type="spellStart"/>
      <w:r w:rsidRPr="00815E8D">
        <w:rPr>
          <w:rFonts w:eastAsia="Times New Roman" w:cs="Times New Roman"/>
          <w:sz w:val="20"/>
          <w:szCs w:val="20"/>
          <w:lang w:eastAsia="pl-PL"/>
        </w:rPr>
        <w:t>mechaniczno</w:t>
      </w:r>
      <w:proofErr w:type="spellEnd"/>
      <w:r w:rsidRPr="00815E8D">
        <w:rPr>
          <w:rFonts w:eastAsia="Times New Roman" w:cs="Times New Roman"/>
          <w:sz w:val="20"/>
          <w:szCs w:val="20"/>
          <w:lang w:eastAsia="pl-PL"/>
        </w:rPr>
        <w:t xml:space="preserve"> – biologicznego ścieków, przeróbka osadów ściekowych, spalarnia osadów.</w:t>
      </w:r>
    </w:p>
    <w:p w:rsidR="004C6238" w:rsidRPr="00815E8D" w:rsidRDefault="004C6238" w:rsidP="004C6238">
      <w:pPr>
        <w:numPr>
          <w:ilvl w:val="0"/>
          <w:numId w:val="6"/>
        </w:numPr>
        <w:spacing w:after="0" w:line="240" w:lineRule="auto"/>
        <w:ind w:left="426"/>
        <w:jc w:val="both"/>
        <w:rPr>
          <w:rFonts w:eastAsia="Times New Roman" w:cs="Times New Roman"/>
          <w:sz w:val="20"/>
          <w:szCs w:val="20"/>
          <w:lang w:eastAsia="pl-PL"/>
        </w:rPr>
      </w:pPr>
      <w:r w:rsidRPr="00815E8D">
        <w:rPr>
          <w:rFonts w:eastAsia="Times New Roman" w:cs="Times New Roman"/>
          <w:sz w:val="20"/>
          <w:szCs w:val="20"/>
          <w:lang w:eastAsia="pl-PL"/>
        </w:rPr>
        <w:t>Transport grupy zapewniony. Szkoła nie ponosi żadnych kosztów.</w:t>
      </w:r>
    </w:p>
    <w:p w:rsidR="003229F8" w:rsidRPr="004C6238" w:rsidRDefault="003229F8">
      <w:pPr>
        <w:rPr>
          <w:rFonts w:eastAsia="Times New Roman" w:cs="Times New Roman"/>
          <w:b/>
          <w:bCs/>
          <w:i/>
          <w:iCs/>
          <w:lang w:eastAsia="pl-PL"/>
        </w:rPr>
      </w:pPr>
      <w:bookmarkStart w:id="5" w:name="_GoBack"/>
      <w:bookmarkEnd w:id="5"/>
    </w:p>
    <w:sectPr w:rsidR="003229F8" w:rsidRPr="004C62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722BE"/>
    <w:multiLevelType w:val="hybridMultilevel"/>
    <w:tmpl w:val="000C0ED8"/>
    <w:lvl w:ilvl="0" w:tplc="D37AA1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A912BCB4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B46BDA"/>
    <w:multiLevelType w:val="hybridMultilevel"/>
    <w:tmpl w:val="CF4C4178"/>
    <w:lvl w:ilvl="0" w:tplc="9BAA61B6">
      <w:numFmt w:val="bullet"/>
      <w:lvlText w:val="-"/>
      <w:lvlJc w:val="left"/>
      <w:pPr>
        <w:ind w:left="106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225B27FB"/>
    <w:multiLevelType w:val="hybridMultilevel"/>
    <w:tmpl w:val="005E8334"/>
    <w:lvl w:ilvl="0" w:tplc="9BAA61B6">
      <w:numFmt w:val="bullet"/>
      <w:lvlText w:val="-"/>
      <w:lvlJc w:val="left"/>
      <w:pPr>
        <w:ind w:left="106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4E265AB9"/>
    <w:multiLevelType w:val="hybridMultilevel"/>
    <w:tmpl w:val="5AA84F6E"/>
    <w:lvl w:ilvl="0" w:tplc="B93250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264F95"/>
    <w:multiLevelType w:val="hybridMultilevel"/>
    <w:tmpl w:val="AD867B52"/>
    <w:lvl w:ilvl="0" w:tplc="7C2AE49C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BF2EBA"/>
    <w:multiLevelType w:val="hybridMultilevel"/>
    <w:tmpl w:val="CB38B53C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238"/>
    <w:rsid w:val="003229F8"/>
    <w:rsid w:val="004C6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6C128"/>
  <w15:chartTrackingRefBased/>
  <w15:docId w15:val="{6FDCE58F-38A7-4F0F-8EFD-24A6C2047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62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C62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s@kzg.pl" TargetMode="External"/><Relationship Id="rId5" Type="http://schemas.openxmlformats.org/officeDocument/2006/relationships/hyperlink" Target="http://www.kz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646</Words>
  <Characters>3877</Characters>
  <Application>Microsoft Office Word</Application>
  <DocSecurity>0</DocSecurity>
  <Lines>32</Lines>
  <Paragraphs>9</Paragraphs>
  <ScaleCrop>false</ScaleCrop>
  <Company/>
  <LinksUpToDate>false</LinksUpToDate>
  <CharactersWithSpaces>4514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l.golaszewska@KZG.local</dc:creator>
  <cp:keywords/>
  <dc:description/>
  <cp:lastModifiedBy>l.golaszewska@KZG.local</cp:lastModifiedBy>
  <cp:revision>1</cp:revision>
  <dcterms:created xsi:type="dcterms:W3CDTF">2019-08-28T11:08:00Z</dcterms:created>
  <dcterms:modified xsi:type="dcterms:W3CDTF">2019-08-28T11:08:00Z</dcterms:modified>
</cp:coreProperties>
</file>